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87" w:rsidRDefault="00485887" w:rsidP="00485887">
      <w:pPr>
        <w:pStyle w:val="a4"/>
        <w:autoSpaceDE w:val="0"/>
        <w:autoSpaceDN w:val="0"/>
        <w:adjustRightInd w:val="0"/>
        <w:ind w:left="360" w:firstLineChars="0" w:firstLine="0"/>
        <w:jc w:val="center"/>
        <w:rPr>
          <w:rFonts w:ascii="宋体" w:hAnsi="宋体" w:cs="宋体"/>
          <w:b/>
          <w:bCs/>
          <w:iCs/>
          <w:sz w:val="32"/>
          <w:szCs w:val="32"/>
          <w:lang w:val="zh-CN"/>
        </w:rPr>
      </w:pPr>
      <w:r>
        <w:rPr>
          <w:rFonts w:ascii="宋体" w:hAnsi="宋体" w:cs="宋体" w:hint="eastAsia"/>
          <w:b/>
          <w:bCs/>
          <w:iCs/>
          <w:sz w:val="32"/>
          <w:szCs w:val="32"/>
          <w:lang w:val="zh-CN"/>
        </w:rPr>
        <w:t>附件</w:t>
      </w:r>
      <w:r w:rsidR="00E54FCB">
        <w:rPr>
          <w:rFonts w:ascii="宋体" w:hAnsi="宋体" w:cs="宋体" w:hint="eastAsia"/>
          <w:b/>
          <w:bCs/>
          <w:iCs/>
          <w:sz w:val="32"/>
          <w:szCs w:val="32"/>
          <w:lang w:val="zh-CN"/>
        </w:rPr>
        <w:t>三</w:t>
      </w:r>
      <w:r>
        <w:rPr>
          <w:rFonts w:ascii="宋体" w:hAnsi="宋体" w:cs="宋体" w:hint="eastAsia"/>
          <w:b/>
          <w:bCs/>
          <w:iCs/>
          <w:sz w:val="32"/>
          <w:szCs w:val="32"/>
          <w:lang w:val="zh-CN"/>
        </w:rPr>
        <w:t>：上海交响乐团乐队职位招聘考试</w:t>
      </w:r>
    </w:p>
    <w:p w:rsidR="00485887" w:rsidRDefault="00485887" w:rsidP="00485887">
      <w:pPr>
        <w:pStyle w:val="a4"/>
        <w:autoSpaceDE w:val="0"/>
        <w:autoSpaceDN w:val="0"/>
        <w:adjustRightInd w:val="0"/>
        <w:ind w:left="360" w:firstLineChars="0" w:firstLine="0"/>
        <w:jc w:val="center"/>
        <w:rPr>
          <w:rFonts w:ascii="宋体" w:hAnsi="宋体" w:cs="宋体"/>
          <w:b/>
          <w:bCs/>
          <w:iCs/>
          <w:sz w:val="32"/>
          <w:szCs w:val="32"/>
          <w:lang w:val="zh-CN"/>
        </w:rPr>
      </w:pPr>
      <w:r>
        <w:rPr>
          <w:rFonts w:ascii="宋体" w:hAnsi="宋体" w:cs="宋体" w:hint="eastAsia"/>
          <w:b/>
          <w:bCs/>
          <w:iCs/>
          <w:sz w:val="32"/>
          <w:szCs w:val="32"/>
          <w:lang w:val="zh-CN"/>
        </w:rPr>
        <w:t xml:space="preserve">-- </w:t>
      </w:r>
      <w:r>
        <w:rPr>
          <w:rFonts w:ascii="宋体" w:hAnsi="宋体" w:cs="宋体" w:hint="eastAsia"/>
          <w:b/>
          <w:bCs/>
          <w:iCs/>
          <w:sz w:val="32"/>
          <w:szCs w:val="32"/>
        </w:rPr>
        <w:t>初试</w:t>
      </w:r>
      <w:r>
        <w:rPr>
          <w:rFonts w:ascii="宋体" w:hAnsi="宋体" w:cs="宋体" w:hint="eastAsia"/>
          <w:b/>
          <w:bCs/>
          <w:iCs/>
          <w:sz w:val="32"/>
          <w:szCs w:val="32"/>
          <w:lang w:val="zh-CN"/>
        </w:rPr>
        <w:t>指定演奏曲目要求</w:t>
      </w:r>
    </w:p>
    <w:p w:rsidR="00485887" w:rsidRDefault="00485887" w:rsidP="00485887">
      <w:pPr>
        <w:pStyle w:val="a4"/>
        <w:tabs>
          <w:tab w:val="left" w:pos="4065"/>
        </w:tabs>
        <w:autoSpaceDE w:val="0"/>
        <w:autoSpaceDN w:val="0"/>
        <w:adjustRightInd w:val="0"/>
        <w:ind w:firstLineChars="0" w:firstLine="0"/>
        <w:rPr>
          <w:rFonts w:ascii="宋体" w:hAnsi="宋体" w:cs="宋体"/>
        </w:rPr>
      </w:pPr>
    </w:p>
    <w:p w:rsidR="00485887" w:rsidRDefault="00485887" w:rsidP="00485887">
      <w:pPr>
        <w:pStyle w:val="a4"/>
        <w:autoSpaceDE w:val="0"/>
        <w:autoSpaceDN w:val="0"/>
        <w:adjustRightInd w:val="0"/>
        <w:ind w:firstLineChars="0" w:firstLine="0"/>
        <w:rPr>
          <w:rFonts w:ascii="宋体" w:hAnsi="宋体" w:cs="宋体"/>
        </w:rPr>
      </w:pPr>
    </w:p>
    <w:p w:rsidR="00485887" w:rsidRDefault="00485887" w:rsidP="00485887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Chars="0" w:firstLine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单簧管所有职位初试协奏曲：</w:t>
      </w:r>
    </w:p>
    <w:p w:rsidR="00485887" w:rsidRDefault="00485887" w:rsidP="00485887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Mozart Clarinet Concerto, Mvt.1 bar 57-154 (preferred with piano)</w:t>
      </w:r>
    </w:p>
    <w:p w:rsidR="00485887" w:rsidRDefault="00485887" w:rsidP="00485887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Chars="0" w:firstLine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单簧管所有职位除自选三首Bb/A调单簧管乐队片段以外，另须录制以下乐队片段：</w:t>
      </w:r>
    </w:p>
    <w:p w:rsidR="00485887" w:rsidRDefault="00485887" w:rsidP="00485887">
      <w:pPr>
        <w:pStyle w:val="a4"/>
        <w:widowControl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宋体" w:hAnsi="宋体" w:cs="宋体"/>
        </w:rPr>
      </w:pPr>
      <w:proofErr w:type="spellStart"/>
      <w:r>
        <w:rPr>
          <w:rFonts w:ascii="宋体" w:hAnsi="宋体" w:cs="宋体" w:hint="eastAsia"/>
        </w:rPr>
        <w:t>Eb</w:t>
      </w:r>
      <w:proofErr w:type="spellEnd"/>
      <w:r>
        <w:rPr>
          <w:rFonts w:ascii="宋体" w:hAnsi="宋体" w:cs="宋体" w:hint="eastAsia"/>
        </w:rPr>
        <w:t xml:space="preserve"> clarinet: Berlioz Symphony Fantastic, Mvt.5 bar 40-65</w:t>
      </w:r>
    </w:p>
    <w:p w:rsidR="00485887" w:rsidRDefault="00485887" w:rsidP="00485887">
      <w:pPr>
        <w:pStyle w:val="a4"/>
        <w:widowControl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Bass clarinet: Shostakovich Violin Concerto, Scherzo from beginning to bar 29</w:t>
      </w:r>
    </w:p>
    <w:p w:rsidR="00485887" w:rsidRDefault="00485887" w:rsidP="00485887">
      <w:pPr>
        <w:pStyle w:val="a4"/>
        <w:autoSpaceDE w:val="0"/>
        <w:autoSpaceDN w:val="0"/>
        <w:adjustRightInd w:val="0"/>
        <w:ind w:firstLineChars="0" w:firstLine="0"/>
        <w:rPr>
          <w:rFonts w:ascii="宋体" w:hAnsi="宋体" w:cs="宋体"/>
        </w:rPr>
      </w:pPr>
    </w:p>
    <w:p w:rsidR="00485887" w:rsidRDefault="00485887" w:rsidP="00485887">
      <w:pPr>
        <w:pStyle w:val="a4"/>
        <w:autoSpaceDE w:val="0"/>
        <w:autoSpaceDN w:val="0"/>
        <w:adjustRightInd w:val="0"/>
        <w:ind w:firstLineChars="0" w:firstLine="0"/>
        <w:rPr>
          <w:rFonts w:ascii="宋体" w:hAnsi="宋体" w:cs="宋体"/>
        </w:rPr>
      </w:pPr>
    </w:p>
    <w:p w:rsidR="00485887" w:rsidRDefault="00485887" w:rsidP="00485887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Chars="0" w:firstLine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长号首席初试协奏曲：</w:t>
      </w:r>
    </w:p>
    <w:p w:rsidR="00485887" w:rsidRDefault="00485887" w:rsidP="00485887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5" w:firstLineChars="0" w:firstLine="475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Ferdinand David Concerto for Trombone, Mvt.1</w:t>
      </w:r>
    </w:p>
    <w:p w:rsidR="00485887" w:rsidRDefault="00485887" w:rsidP="00485887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Chars="0" w:firstLine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长号首席初试乐队片段：</w:t>
      </w:r>
    </w:p>
    <w:p w:rsidR="00485887" w:rsidRDefault="00485887" w:rsidP="00485887">
      <w:pPr>
        <w:pStyle w:val="a4"/>
        <w:widowControl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Ravel </w:t>
      </w:r>
      <w:proofErr w:type="spellStart"/>
      <w:r>
        <w:rPr>
          <w:rFonts w:asciiTheme="minorEastAsia" w:hAnsiTheme="minorEastAsia" w:cstheme="minorEastAsia" w:hint="eastAsia"/>
        </w:rPr>
        <w:t>Bol</w:t>
      </w:r>
      <w:proofErr w:type="spellEnd"/>
      <w:r>
        <w:rPr>
          <w:rFonts w:asciiTheme="minorEastAsia" w:hAnsiTheme="minorEastAsia" w:cstheme="minorEastAsia" w:hint="eastAsia"/>
          <w:lang w:val="en-GB"/>
        </w:rPr>
        <w:t>é</w:t>
      </w:r>
      <w:proofErr w:type="spellStart"/>
      <w:r>
        <w:rPr>
          <w:rFonts w:asciiTheme="minorEastAsia" w:hAnsiTheme="minorEastAsia" w:cstheme="minorEastAsia" w:hint="eastAsia"/>
        </w:rPr>
        <w:t>ro</w:t>
      </w:r>
      <w:proofErr w:type="spellEnd"/>
    </w:p>
    <w:p w:rsidR="00485887" w:rsidRDefault="00485887" w:rsidP="00485887">
      <w:pPr>
        <w:pStyle w:val="a4"/>
        <w:widowControl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EastAsia" w:hAnsiTheme="minorEastAsia" w:cstheme="minorEastAsia"/>
        </w:rPr>
      </w:pPr>
      <w:r>
        <w:rPr>
          <w:rFonts w:ascii="宋体" w:hAnsi="宋体" w:cs="宋体" w:hint="eastAsia"/>
        </w:rPr>
        <w:t xml:space="preserve">Mozart Tuba </w:t>
      </w:r>
      <w:proofErr w:type="spellStart"/>
      <w:r>
        <w:rPr>
          <w:rFonts w:ascii="宋体" w:hAnsi="宋体" w:cs="宋体" w:hint="eastAsia"/>
        </w:rPr>
        <w:t>Mirum</w:t>
      </w:r>
      <w:proofErr w:type="spellEnd"/>
      <w:r>
        <w:rPr>
          <w:rFonts w:ascii="宋体" w:hAnsi="宋体" w:cs="宋体" w:hint="eastAsia"/>
        </w:rPr>
        <w:t>（solo）</w:t>
      </w:r>
    </w:p>
    <w:p w:rsidR="00485887" w:rsidRDefault="00485887" w:rsidP="00485887">
      <w:pPr>
        <w:pStyle w:val="a4"/>
        <w:widowControl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EastAsia" w:hAnsiTheme="minorEastAsia" w:cstheme="minorEastAsia"/>
        </w:rPr>
      </w:pPr>
      <w:r>
        <w:rPr>
          <w:rFonts w:ascii="宋体" w:hAnsi="宋体" w:cs="宋体" w:hint="eastAsia"/>
        </w:rPr>
        <w:t xml:space="preserve">Rossini William </w:t>
      </w:r>
      <w:r>
        <w:rPr>
          <w:rFonts w:ascii="宋体" w:hAnsi="宋体" w:cs="宋体"/>
        </w:rPr>
        <w:t>Tell Overture</w:t>
      </w:r>
    </w:p>
    <w:p w:rsidR="00485887" w:rsidRDefault="00485887" w:rsidP="00485887">
      <w:pPr>
        <w:pStyle w:val="a4"/>
        <w:widowControl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EastAsia" w:hAnsiTheme="minorEastAsia" w:cstheme="minorEastAsia"/>
        </w:rPr>
      </w:pPr>
      <w:r>
        <w:rPr>
          <w:rFonts w:ascii="宋体" w:hAnsi="宋体" w:cs="宋体" w:hint="eastAsia"/>
        </w:rPr>
        <w:t xml:space="preserve">Wagner Die </w:t>
      </w:r>
      <w:proofErr w:type="spellStart"/>
      <w:r>
        <w:rPr>
          <w:rFonts w:ascii="宋体" w:hAnsi="宋体" w:cs="宋体" w:hint="eastAsia"/>
        </w:rPr>
        <w:t>Walkure</w:t>
      </w:r>
      <w:proofErr w:type="spellEnd"/>
    </w:p>
    <w:p w:rsidR="00485887" w:rsidRDefault="00485887" w:rsidP="00485887">
      <w:pPr>
        <w:pStyle w:val="a4"/>
        <w:autoSpaceDE w:val="0"/>
        <w:autoSpaceDN w:val="0"/>
        <w:adjustRightInd w:val="0"/>
        <w:ind w:leftChars="200" w:left="420" w:firstLineChars="0" w:firstLine="0"/>
        <w:rPr>
          <w:rFonts w:asciiTheme="minorEastAsia" w:hAnsiTheme="minorEastAsia" w:cstheme="minorEastAsia"/>
        </w:rPr>
      </w:pPr>
    </w:p>
    <w:p w:rsidR="00485887" w:rsidRDefault="00485887" w:rsidP="00485887">
      <w:pPr>
        <w:tabs>
          <w:tab w:val="left" w:pos="4065"/>
        </w:tabs>
        <w:autoSpaceDE w:val="0"/>
        <w:autoSpaceDN w:val="0"/>
        <w:adjustRightInd w:val="0"/>
        <w:rPr>
          <w:rFonts w:ascii="宋体" w:hAnsi="宋体" w:cs="宋体"/>
        </w:rPr>
      </w:pPr>
      <w:bookmarkStart w:id="0" w:name="_Hlk84700603"/>
      <w:r>
        <w:rPr>
          <w:rFonts w:ascii="宋体" w:hAnsi="宋体" w:cs="宋体" w:hint="eastAsia"/>
        </w:rPr>
        <w:t>注：乐队片段可按任意顺序录制，同一乐器的交响乐乐队片段需录制在同一个视频文件中，片段之间可以停顿，但不可剪辑。</w:t>
      </w:r>
      <w:bookmarkEnd w:id="0"/>
    </w:p>
    <w:p w:rsidR="00485887" w:rsidRDefault="00485887" w:rsidP="00485887">
      <w:pPr>
        <w:pStyle w:val="a4"/>
        <w:autoSpaceDE w:val="0"/>
        <w:autoSpaceDN w:val="0"/>
        <w:adjustRightInd w:val="0"/>
        <w:ind w:firstLineChars="0" w:firstLine="0"/>
        <w:rPr>
          <w:rFonts w:ascii="宋体" w:hAnsi="宋体" w:cs="宋体"/>
        </w:rPr>
      </w:pPr>
    </w:p>
    <w:p w:rsidR="00217A8F" w:rsidRPr="00485887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17A8F" w:rsidSect="00217A8F">
      <w:pgSz w:w="11906" w:h="16838"/>
      <w:pgMar w:top="1440" w:right="1800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6E536B"/>
    <w:multiLevelType w:val="singleLevel"/>
    <w:tmpl w:val="C06E536B"/>
    <w:lvl w:ilvl="0">
      <w:start w:val="1"/>
      <w:numFmt w:val="decimal"/>
      <w:suff w:val="space"/>
      <w:lvlText w:val="%1."/>
      <w:lvlJc w:val="left"/>
    </w:lvl>
  </w:abstractNum>
  <w:abstractNum w:abstractNumId="1">
    <w:nsid w:val="F2A4A1F0"/>
    <w:multiLevelType w:val="singleLevel"/>
    <w:tmpl w:val="F2A4A1F0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2D58ABC7"/>
    <w:multiLevelType w:val="singleLevel"/>
    <w:tmpl w:val="2D58ABC7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4E9747F9"/>
    <w:multiLevelType w:val="hybridMultilevel"/>
    <w:tmpl w:val="3A18269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0921DD"/>
    <w:multiLevelType w:val="multilevel"/>
    <w:tmpl w:val="750921D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F023F1D"/>
    <w:multiLevelType w:val="singleLevel"/>
    <w:tmpl w:val="7F023F1D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11611B02"/>
    <w:rsid w:val="0006384B"/>
    <w:rsid w:val="00067C4B"/>
    <w:rsid w:val="00094E12"/>
    <w:rsid w:val="001058B3"/>
    <w:rsid w:val="00131061"/>
    <w:rsid w:val="0014364E"/>
    <w:rsid w:val="0016369C"/>
    <w:rsid w:val="00166624"/>
    <w:rsid w:val="001E00D2"/>
    <w:rsid w:val="001F7867"/>
    <w:rsid w:val="00217A8F"/>
    <w:rsid w:val="00271253"/>
    <w:rsid w:val="00280763"/>
    <w:rsid w:val="002A66B6"/>
    <w:rsid w:val="00367326"/>
    <w:rsid w:val="00393AB1"/>
    <w:rsid w:val="003C43B0"/>
    <w:rsid w:val="00436918"/>
    <w:rsid w:val="00485887"/>
    <w:rsid w:val="0049378B"/>
    <w:rsid w:val="004A22C4"/>
    <w:rsid w:val="004B4EE9"/>
    <w:rsid w:val="004D688F"/>
    <w:rsid w:val="0051513B"/>
    <w:rsid w:val="005662A6"/>
    <w:rsid w:val="005943E3"/>
    <w:rsid w:val="00604A2A"/>
    <w:rsid w:val="00605181"/>
    <w:rsid w:val="00633ECF"/>
    <w:rsid w:val="006B488F"/>
    <w:rsid w:val="007150BC"/>
    <w:rsid w:val="00721984"/>
    <w:rsid w:val="00741E77"/>
    <w:rsid w:val="00790315"/>
    <w:rsid w:val="007A75BA"/>
    <w:rsid w:val="008251AC"/>
    <w:rsid w:val="0083029E"/>
    <w:rsid w:val="008863AB"/>
    <w:rsid w:val="0099150D"/>
    <w:rsid w:val="009E4C86"/>
    <w:rsid w:val="00B472D3"/>
    <w:rsid w:val="00BA428A"/>
    <w:rsid w:val="00BB36C4"/>
    <w:rsid w:val="00BC2439"/>
    <w:rsid w:val="00BE2883"/>
    <w:rsid w:val="00BE73F3"/>
    <w:rsid w:val="00CE7B0D"/>
    <w:rsid w:val="00D8059A"/>
    <w:rsid w:val="00D97701"/>
    <w:rsid w:val="00DE1BD0"/>
    <w:rsid w:val="00DE66D5"/>
    <w:rsid w:val="00E3293C"/>
    <w:rsid w:val="00E54FCB"/>
    <w:rsid w:val="00F021F4"/>
    <w:rsid w:val="0F0B46BD"/>
    <w:rsid w:val="11611B02"/>
    <w:rsid w:val="1534249F"/>
    <w:rsid w:val="17590794"/>
    <w:rsid w:val="20744792"/>
    <w:rsid w:val="21EA3151"/>
    <w:rsid w:val="2C651B14"/>
    <w:rsid w:val="39C76C46"/>
    <w:rsid w:val="3B6F4236"/>
    <w:rsid w:val="47772451"/>
    <w:rsid w:val="53881DE4"/>
    <w:rsid w:val="5A4C0FF6"/>
    <w:rsid w:val="6419077D"/>
    <w:rsid w:val="64B3236F"/>
    <w:rsid w:val="677E2394"/>
    <w:rsid w:val="6C9A3B8D"/>
    <w:rsid w:val="71803794"/>
    <w:rsid w:val="7A4E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A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217A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36C4"/>
    <w:pPr>
      <w:ind w:firstLineChars="200" w:firstLine="420"/>
    </w:pPr>
    <w:rPr>
      <w:szCs w:val="22"/>
    </w:rPr>
  </w:style>
  <w:style w:type="paragraph" w:styleId="HTML">
    <w:name w:val="HTML Preformatted"/>
    <w:basedOn w:val="a"/>
    <w:link w:val="HTMLChar"/>
    <w:uiPriority w:val="99"/>
    <w:qFormat/>
    <w:rsid w:val="00515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51513B"/>
    <w:rPr>
      <w:rFonts w:ascii="宋体" w:eastAsia="宋体" w:hAnsi="宋体" w:cs="Times New Roman"/>
      <w:sz w:val="24"/>
      <w:szCs w:val="24"/>
    </w:rPr>
  </w:style>
  <w:style w:type="character" w:styleId="a5">
    <w:name w:val="Strong"/>
    <w:basedOn w:val="a0"/>
    <w:uiPriority w:val="22"/>
    <w:qFormat/>
    <w:rsid w:val="00067C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2025-11-12T00:42:00Z</dcterms:created>
  <dcterms:modified xsi:type="dcterms:W3CDTF">2025-11-12T00:42:00Z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