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长宁区2022年社区工作者公开招聘</w:t>
      </w:r>
    </w:p>
    <w:p>
      <w:pPr>
        <w:spacing w:line="56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北新泾</w:t>
      </w:r>
      <w:r>
        <w:rPr>
          <w:rFonts w:hint="eastAsia"/>
          <w:b/>
          <w:bCs/>
          <w:sz w:val="44"/>
          <w:szCs w:val="44"/>
        </w:rPr>
        <w:t>街道拟录用人员公示</w:t>
      </w:r>
    </w:p>
    <w:p>
      <w:pPr>
        <w:widowControl/>
        <w:spacing w:line="560" w:lineRule="exact"/>
        <w:ind w:firstLine="357"/>
        <w:jc w:val="center"/>
        <w:rPr>
          <w:rFonts w:hint="eastAsia" w:ascii="宋体" w:hAnsi="宋体" w:cs="宋体"/>
          <w:b/>
          <w:bCs/>
          <w:color w:val="000000"/>
          <w:kern w:val="0"/>
          <w:sz w:val="36"/>
        </w:rPr>
      </w:pPr>
    </w:p>
    <w:p>
      <w:pPr>
        <w:widowControl/>
        <w:spacing w:line="560" w:lineRule="exact"/>
        <w:ind w:firstLine="646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根据《长宁区社区工作者管理办法》（长民〔2021〕9号）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的规定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，经长宁区2022年社区工作者公开招聘笔试、面试、体检、考察等程序，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北新泾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拟录用以下人员</w:t>
      </w:r>
      <w:bookmarkStart w:id="0" w:name="_GoBack"/>
      <w:bookmarkEnd w:id="0"/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，现将有关情况予以公示。</w:t>
      </w:r>
    </w:p>
    <w:p>
      <w:pPr>
        <w:widowControl/>
        <w:spacing w:line="560" w:lineRule="exact"/>
        <w:ind w:firstLine="646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公示期限为2022年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日至2022年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日。</w:t>
      </w:r>
    </w:p>
    <w:p>
      <w:pPr>
        <w:widowControl/>
        <w:spacing w:line="560" w:lineRule="exact"/>
        <w:ind w:firstLine="646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公示期间，如对拟录用人选有异议或有其他问题，请及时向长宁区人力资源和社会保障局反映，举报者要署实名，实事求是反映情况。</w:t>
      </w:r>
    </w:p>
    <w:p>
      <w:pPr>
        <w:widowControl/>
        <w:spacing w:line="560" w:lineRule="exact"/>
        <w:ind w:firstLine="646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监督电话：22050702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中共上海市长宁区北新泾街道工作委员会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22年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长宁区2022年社区工作者公开招聘</w:t>
      </w:r>
      <w:r>
        <w:rPr>
          <w:rFonts w:hint="eastAsia" w:eastAsia="黑体"/>
          <w:b/>
          <w:bCs/>
          <w:sz w:val="36"/>
          <w:szCs w:val="36"/>
          <w:lang w:eastAsia="zh-CN"/>
        </w:rPr>
        <w:t>北新泾</w:t>
      </w:r>
      <w:r>
        <w:rPr>
          <w:rFonts w:hint="eastAsia" w:eastAsia="黑体"/>
          <w:b/>
          <w:bCs/>
          <w:sz w:val="36"/>
          <w:szCs w:val="36"/>
        </w:rPr>
        <w:t>街道</w:t>
      </w:r>
    </w:p>
    <w:p>
      <w:pPr>
        <w:widowControl/>
        <w:spacing w:line="560" w:lineRule="exact"/>
        <w:ind w:firstLine="357"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eastAsia="黑体"/>
          <w:b/>
          <w:bCs/>
          <w:sz w:val="36"/>
          <w:szCs w:val="36"/>
        </w:rPr>
        <w:t>拟录用人员公示名单</w:t>
      </w:r>
    </w:p>
    <w:tbl>
      <w:tblPr>
        <w:tblStyle w:val="3"/>
        <w:tblW w:w="9756" w:type="dxa"/>
        <w:jc w:val="center"/>
        <w:tblInd w:w="-8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44"/>
        <w:gridCol w:w="1912"/>
        <w:gridCol w:w="1022"/>
        <w:gridCol w:w="834"/>
        <w:gridCol w:w="38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毕业院校或原工作单位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陆昕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上海逸刻新零售网络科技有限公司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</w:pPr>
    </w:p>
    <w:sectPr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75146"/>
    <w:rsid w:val="1D491C45"/>
    <w:rsid w:val="205E42F8"/>
    <w:rsid w:val="20A52912"/>
    <w:rsid w:val="2827196F"/>
    <w:rsid w:val="376C1ED9"/>
    <w:rsid w:val="3FB470C9"/>
    <w:rsid w:val="3FE838BA"/>
    <w:rsid w:val="40404676"/>
    <w:rsid w:val="4B326DCC"/>
    <w:rsid w:val="4C6925F4"/>
    <w:rsid w:val="50C26896"/>
    <w:rsid w:val="70117069"/>
    <w:rsid w:val="763E67EB"/>
    <w:rsid w:val="FFFFE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Office_10.8.0.7115_F1E327BC-269C-435d-A152-05C5408002CA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xushan1</dc:creator>
  <cp:lastModifiedBy>user</cp:lastModifiedBy>
  <dcterms:modified xsi:type="dcterms:W3CDTF">2022-09-23T15:04:34Z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2052-10.8.0.7115</vt:lpwstr>
  </property>
</Properties>
</file>